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DD" w:rsidRDefault="00D411DD">
      <w:pPr>
        <w:pStyle w:val="ConsPlusTitle"/>
        <w:jc w:val="center"/>
        <w:outlineLvl w:val="0"/>
      </w:pPr>
      <w:r>
        <w:t>МИНИСТЕРСТВО ТРУДА И СОЦИАЛЬНОГО РАЗВИТИЯ ОМСКОЙ ОБЛАСТИ</w:t>
      </w:r>
    </w:p>
    <w:p w:rsidR="00D411DD" w:rsidRDefault="00D411DD">
      <w:pPr>
        <w:pStyle w:val="ConsPlusTitle"/>
        <w:jc w:val="center"/>
      </w:pPr>
    </w:p>
    <w:p w:rsidR="00D411DD" w:rsidRDefault="00D411DD">
      <w:pPr>
        <w:pStyle w:val="ConsPlusTitle"/>
        <w:jc w:val="center"/>
      </w:pPr>
      <w:r>
        <w:t>ПРИКАЗ</w:t>
      </w:r>
    </w:p>
    <w:p w:rsidR="00D411DD" w:rsidRDefault="00D411DD">
      <w:pPr>
        <w:pStyle w:val="ConsPlusTitle"/>
        <w:jc w:val="center"/>
      </w:pPr>
      <w:r>
        <w:t xml:space="preserve">от 31 октября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169-п</w:t>
      </w:r>
    </w:p>
    <w:p w:rsidR="00D411DD" w:rsidRDefault="00D411DD">
      <w:pPr>
        <w:pStyle w:val="ConsPlusTitle"/>
        <w:jc w:val="center"/>
      </w:pPr>
    </w:p>
    <w:p w:rsidR="00D411DD" w:rsidRDefault="00D411DD">
      <w:pPr>
        <w:pStyle w:val="ConsPlusTitle"/>
        <w:jc w:val="center"/>
      </w:pPr>
      <w:r>
        <w:t>ОБ УТВЕРЖДЕНИИ НОРМАТИВОВ ОБЕСПЕЧЕНИЯ ПЛОЩАДЬЮ</w:t>
      </w:r>
    </w:p>
    <w:p w:rsidR="00D411DD" w:rsidRDefault="00D411DD">
      <w:pPr>
        <w:pStyle w:val="ConsPlusTitle"/>
        <w:jc w:val="center"/>
      </w:pPr>
      <w:r>
        <w:t>ЖИЛЫХ ПОМЕЩЕНИЙ ПРИ ПРЕДОСТАВЛЕНИИ СОЦИАЛЬНЫХ УСЛУГ</w:t>
      </w:r>
    </w:p>
    <w:p w:rsidR="00D411DD" w:rsidRDefault="00D411DD">
      <w:pPr>
        <w:pStyle w:val="ConsPlusTitle"/>
        <w:jc w:val="center"/>
      </w:pPr>
      <w:r>
        <w:t>ОРГАНИЗАЦИЯМИ СОЦИАЛЬНОГО ОБСЛУЖИВАНИЯ, НАХОДЯЩИМИСЯ</w:t>
      </w:r>
    </w:p>
    <w:p w:rsidR="00D411DD" w:rsidRDefault="00D411DD">
      <w:pPr>
        <w:pStyle w:val="ConsPlusTitle"/>
        <w:jc w:val="center"/>
      </w:pPr>
      <w:r>
        <w:t>В ВЕДЕНИИ ОМСКОЙ ОБЛАСТИ</w:t>
      </w:r>
    </w:p>
    <w:p w:rsidR="00D411DD" w:rsidRDefault="00D411DD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9354"/>
      </w:tblGrid>
      <w:tr w:rsidR="00D411DD" w:rsidRPr="005C25AC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D411DD" w:rsidRDefault="00D411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11DD" w:rsidRDefault="00D411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 и социального развития Омской области</w:t>
            </w:r>
          </w:p>
          <w:p w:rsidR="00D411DD" w:rsidRDefault="00D411DD">
            <w:pPr>
              <w:pStyle w:val="ConsPlusNormal"/>
              <w:jc w:val="center"/>
            </w:pPr>
            <w:r>
              <w:rPr>
                <w:color w:val="392C69"/>
              </w:rPr>
              <w:t>от 10.10.2018 N 156-п)</w:t>
            </w:r>
          </w:p>
        </w:tc>
      </w:tr>
    </w:tbl>
    <w:p w:rsidR="00D411DD" w:rsidRDefault="00D411DD">
      <w:pPr>
        <w:pStyle w:val="ConsPlusNormal"/>
        <w:ind w:firstLine="540"/>
        <w:jc w:val="both"/>
      </w:pPr>
    </w:p>
    <w:p w:rsidR="00D411DD" w:rsidRDefault="00D411D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 статьи 8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6" w:history="1">
        <w:r>
          <w:rPr>
            <w:color w:val="0000FF"/>
          </w:rPr>
          <w:t>подпунктом 11.2 пункта 11 статьи 14</w:t>
        </w:r>
      </w:hyperlink>
      <w:r>
        <w:t xml:space="preserve"> Кодекса Омской области о социальной защите отдельных категорий граждан приказываю:</w:t>
      </w:r>
    </w:p>
    <w:p w:rsidR="00D411DD" w:rsidRDefault="00D411D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нормативы</w:t>
        </w:r>
      </w:hyperlink>
      <w:r>
        <w:t xml:space="preserve"> обеспечения площадью жилых помещений при предоставлении социальных услуг организациями социального обслуживания, находящимися в ведении Омской области.</w:t>
      </w:r>
    </w:p>
    <w:p w:rsidR="00D411DD" w:rsidRDefault="00D411DD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D411DD" w:rsidRDefault="00D411DD">
      <w:pPr>
        <w:pStyle w:val="ConsPlusNormal"/>
        <w:ind w:firstLine="540"/>
        <w:jc w:val="both"/>
      </w:pPr>
    </w:p>
    <w:p w:rsidR="00D411DD" w:rsidRDefault="00D411DD">
      <w:pPr>
        <w:pStyle w:val="ConsPlusNormal"/>
        <w:jc w:val="right"/>
      </w:pPr>
      <w:r>
        <w:t>Министр</w:t>
      </w:r>
    </w:p>
    <w:p w:rsidR="00D411DD" w:rsidRDefault="00D411DD">
      <w:pPr>
        <w:pStyle w:val="ConsPlusNormal"/>
        <w:jc w:val="right"/>
      </w:pPr>
      <w:r>
        <w:t>М.Ю.Дитятковский</w:t>
      </w:r>
    </w:p>
    <w:p w:rsidR="00D411DD" w:rsidRDefault="00D411DD">
      <w:pPr>
        <w:pStyle w:val="ConsPlusNormal"/>
        <w:ind w:firstLine="540"/>
        <w:jc w:val="both"/>
      </w:pPr>
    </w:p>
    <w:p w:rsidR="00D411DD" w:rsidRDefault="00D411DD">
      <w:pPr>
        <w:pStyle w:val="ConsPlusNormal"/>
        <w:ind w:firstLine="540"/>
        <w:jc w:val="both"/>
      </w:pPr>
    </w:p>
    <w:p w:rsidR="00D411DD" w:rsidRDefault="00D411DD">
      <w:pPr>
        <w:pStyle w:val="ConsPlusNormal"/>
        <w:ind w:firstLine="540"/>
        <w:jc w:val="both"/>
      </w:pPr>
    </w:p>
    <w:p w:rsidR="00D411DD" w:rsidRDefault="00D411DD">
      <w:pPr>
        <w:pStyle w:val="ConsPlusNormal"/>
        <w:ind w:firstLine="540"/>
        <w:jc w:val="both"/>
      </w:pPr>
    </w:p>
    <w:p w:rsidR="00D411DD" w:rsidRDefault="00D411DD">
      <w:pPr>
        <w:pStyle w:val="ConsPlusNormal"/>
        <w:ind w:firstLine="540"/>
        <w:jc w:val="both"/>
      </w:pPr>
    </w:p>
    <w:p w:rsidR="00D411DD" w:rsidRDefault="00D411DD">
      <w:pPr>
        <w:pStyle w:val="ConsPlusNormal"/>
        <w:jc w:val="right"/>
        <w:outlineLvl w:val="0"/>
      </w:pPr>
      <w:r>
        <w:t>Приложение</w:t>
      </w:r>
    </w:p>
    <w:p w:rsidR="00D411DD" w:rsidRDefault="00D411DD">
      <w:pPr>
        <w:pStyle w:val="ConsPlusNormal"/>
        <w:jc w:val="right"/>
      </w:pPr>
      <w:r>
        <w:t>к приказу</w:t>
      </w:r>
    </w:p>
    <w:p w:rsidR="00D411DD" w:rsidRDefault="00D411DD">
      <w:pPr>
        <w:pStyle w:val="ConsPlusNormal"/>
        <w:jc w:val="right"/>
      </w:pPr>
      <w:r>
        <w:t>Министерства труда и</w:t>
      </w:r>
    </w:p>
    <w:p w:rsidR="00D411DD" w:rsidRDefault="00D411DD">
      <w:pPr>
        <w:pStyle w:val="ConsPlusNormal"/>
        <w:jc w:val="right"/>
      </w:pPr>
      <w:r>
        <w:t>социального развития</w:t>
      </w:r>
    </w:p>
    <w:p w:rsidR="00D411DD" w:rsidRDefault="00D411DD">
      <w:pPr>
        <w:pStyle w:val="ConsPlusNormal"/>
        <w:jc w:val="right"/>
      </w:pPr>
      <w:r>
        <w:t>Омской области</w:t>
      </w:r>
    </w:p>
    <w:p w:rsidR="00D411DD" w:rsidRDefault="00D411DD">
      <w:pPr>
        <w:pStyle w:val="ConsPlusNormal"/>
        <w:jc w:val="right"/>
      </w:pPr>
      <w:r>
        <w:t xml:space="preserve">от 31 октября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169-п</w:t>
      </w:r>
    </w:p>
    <w:p w:rsidR="00D411DD" w:rsidRDefault="00D411DD">
      <w:pPr>
        <w:pStyle w:val="ConsPlusNormal"/>
        <w:jc w:val="center"/>
      </w:pPr>
    </w:p>
    <w:p w:rsidR="00D411DD" w:rsidRDefault="00D411DD">
      <w:pPr>
        <w:pStyle w:val="ConsPlusTitle"/>
        <w:jc w:val="center"/>
      </w:pPr>
      <w:bookmarkStart w:id="0" w:name="P32"/>
      <w:bookmarkEnd w:id="0"/>
      <w:r>
        <w:t>НОРМАТИВЫ</w:t>
      </w:r>
    </w:p>
    <w:p w:rsidR="00D411DD" w:rsidRDefault="00D411DD">
      <w:pPr>
        <w:pStyle w:val="ConsPlusTitle"/>
        <w:jc w:val="center"/>
      </w:pPr>
      <w:r>
        <w:t>обеспечения площадью жилых помещений при предоставлении</w:t>
      </w:r>
    </w:p>
    <w:p w:rsidR="00D411DD" w:rsidRDefault="00D411DD">
      <w:pPr>
        <w:pStyle w:val="ConsPlusTitle"/>
        <w:jc w:val="center"/>
      </w:pPr>
      <w:r>
        <w:t>социальных услуг организациями социального обслуживания,</w:t>
      </w:r>
    </w:p>
    <w:p w:rsidR="00D411DD" w:rsidRDefault="00D411DD">
      <w:pPr>
        <w:pStyle w:val="ConsPlusTitle"/>
        <w:jc w:val="center"/>
      </w:pPr>
      <w:r>
        <w:t>находящимися в ведении Омской области</w:t>
      </w:r>
    </w:p>
    <w:p w:rsidR="00D411DD" w:rsidRDefault="00D411DD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9354"/>
      </w:tblGrid>
      <w:tr w:rsidR="00D411DD" w:rsidRPr="005C25AC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D411DD" w:rsidRDefault="00D411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11DD" w:rsidRDefault="00D411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 и социального развития Омской области</w:t>
            </w:r>
          </w:p>
          <w:p w:rsidR="00D411DD" w:rsidRDefault="00D411DD">
            <w:pPr>
              <w:pStyle w:val="ConsPlusNormal"/>
              <w:jc w:val="center"/>
            </w:pPr>
            <w:r>
              <w:rPr>
                <w:color w:val="392C69"/>
              </w:rPr>
              <w:t>от 10.10.2018 N 156-п)</w:t>
            </w:r>
          </w:p>
        </w:tc>
      </w:tr>
    </w:tbl>
    <w:p w:rsidR="00D411DD" w:rsidRDefault="00D411D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5103"/>
        <w:gridCol w:w="1871"/>
        <w:gridCol w:w="1531"/>
      </w:tblGrid>
      <w:tr w:rsidR="00D411DD" w:rsidRPr="005C25AC">
        <w:tc>
          <w:tcPr>
            <w:tcW w:w="567" w:type="dxa"/>
            <w:vAlign w:val="center"/>
          </w:tcPr>
          <w:p w:rsidR="00D411DD" w:rsidRDefault="00D411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3" w:type="dxa"/>
            <w:vAlign w:val="center"/>
          </w:tcPr>
          <w:p w:rsidR="00D411DD" w:rsidRDefault="00D411DD">
            <w:pPr>
              <w:pStyle w:val="ConsPlusNormal"/>
              <w:jc w:val="center"/>
            </w:pPr>
            <w:r>
              <w:t>Наименование организаций социального обслуживания, находящихся в ведении Омской области</w:t>
            </w:r>
          </w:p>
        </w:tc>
        <w:tc>
          <w:tcPr>
            <w:tcW w:w="1871" w:type="dxa"/>
            <w:vAlign w:val="center"/>
          </w:tcPr>
          <w:p w:rsidR="00D411DD" w:rsidRDefault="00D411DD">
            <w:pPr>
              <w:pStyle w:val="ConsPlusNormal"/>
              <w:jc w:val="center"/>
            </w:pPr>
            <w:r>
              <w:t xml:space="preserve">Рекомендуемая вместимость спальной комнаты (койко-мест) </w:t>
            </w:r>
            <w:hyperlink w:anchor="P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vAlign w:val="center"/>
          </w:tcPr>
          <w:p w:rsidR="00D411DD" w:rsidRDefault="00D411DD">
            <w:pPr>
              <w:pStyle w:val="ConsPlusNormal"/>
              <w:jc w:val="center"/>
            </w:pPr>
            <w:r>
              <w:t>Норматив площади жилых помещений на 1 чел. (кв.м), не менее</w:t>
            </w:r>
          </w:p>
        </w:tc>
      </w:tr>
      <w:tr w:rsidR="00D411DD" w:rsidRPr="005C25AC">
        <w:tc>
          <w:tcPr>
            <w:tcW w:w="567" w:type="dxa"/>
            <w:vAlign w:val="center"/>
          </w:tcPr>
          <w:p w:rsidR="00D411DD" w:rsidRDefault="00D411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3" w:type="dxa"/>
            <w:vAlign w:val="center"/>
          </w:tcPr>
          <w:p w:rsidR="00D411DD" w:rsidRDefault="00D411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D411DD" w:rsidRDefault="00D411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D411DD" w:rsidRDefault="00D411DD">
            <w:pPr>
              <w:pStyle w:val="ConsPlusNormal"/>
              <w:jc w:val="center"/>
            </w:pPr>
            <w:r>
              <w:t>4</w:t>
            </w:r>
          </w:p>
        </w:tc>
      </w:tr>
      <w:tr w:rsidR="00D411DD" w:rsidRPr="005C25AC">
        <w:tc>
          <w:tcPr>
            <w:tcW w:w="567" w:type="dxa"/>
          </w:tcPr>
          <w:p w:rsidR="00D411DD" w:rsidRDefault="00D411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3" w:type="dxa"/>
            <w:vAlign w:val="center"/>
          </w:tcPr>
          <w:p w:rsidR="00D411DD" w:rsidRDefault="00D411DD">
            <w:pPr>
              <w:pStyle w:val="ConsPlusNormal"/>
            </w:pPr>
            <w:r>
              <w:t>Дома-интернаты (пансионаты) для престарелых и инвалидов, геронтологические центры, специальные дома-интернаты для престарелых и инвалидов</w:t>
            </w:r>
          </w:p>
        </w:tc>
        <w:tc>
          <w:tcPr>
            <w:tcW w:w="1871" w:type="dxa"/>
            <w:vAlign w:val="center"/>
          </w:tcPr>
          <w:p w:rsidR="00D411DD" w:rsidRDefault="00D411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D411DD" w:rsidRDefault="00D411DD">
            <w:pPr>
              <w:pStyle w:val="ConsPlusNormal"/>
              <w:jc w:val="center"/>
            </w:pPr>
            <w:r>
              <w:t>5,0</w:t>
            </w:r>
          </w:p>
        </w:tc>
      </w:tr>
      <w:tr w:rsidR="00D411DD" w:rsidRPr="005C25AC">
        <w:tc>
          <w:tcPr>
            <w:tcW w:w="567" w:type="dxa"/>
          </w:tcPr>
          <w:p w:rsidR="00D411DD" w:rsidRDefault="00D411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3" w:type="dxa"/>
            <w:vAlign w:val="center"/>
          </w:tcPr>
          <w:p w:rsidR="00D411DD" w:rsidRDefault="00D411DD">
            <w:pPr>
              <w:pStyle w:val="ConsPlusNormal"/>
            </w:pPr>
            <w:r>
              <w:t>Психоневрологические интернаты</w:t>
            </w:r>
          </w:p>
        </w:tc>
        <w:tc>
          <w:tcPr>
            <w:tcW w:w="1871" w:type="dxa"/>
            <w:vAlign w:val="center"/>
          </w:tcPr>
          <w:p w:rsidR="00D411DD" w:rsidRDefault="00D411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D411DD" w:rsidRDefault="00D411DD">
            <w:pPr>
              <w:pStyle w:val="ConsPlusNormal"/>
              <w:jc w:val="center"/>
            </w:pPr>
            <w:r>
              <w:t>4,0</w:t>
            </w:r>
          </w:p>
        </w:tc>
      </w:tr>
      <w:tr w:rsidR="00D411DD" w:rsidRPr="005C25AC">
        <w:tc>
          <w:tcPr>
            <w:tcW w:w="567" w:type="dxa"/>
          </w:tcPr>
          <w:p w:rsidR="00D411DD" w:rsidRDefault="00D411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3" w:type="dxa"/>
            <w:vAlign w:val="center"/>
          </w:tcPr>
          <w:p w:rsidR="00D411DD" w:rsidRDefault="00D411DD">
            <w:pPr>
              <w:pStyle w:val="ConsPlusNormal"/>
            </w:pPr>
            <w:r>
              <w:t>Детские дома-интернаты для умственно отсталых детей</w:t>
            </w:r>
          </w:p>
        </w:tc>
        <w:tc>
          <w:tcPr>
            <w:tcW w:w="1871" w:type="dxa"/>
            <w:vAlign w:val="center"/>
          </w:tcPr>
          <w:p w:rsidR="00D411DD" w:rsidRDefault="00D411DD">
            <w:pPr>
              <w:pStyle w:val="ConsPlusNormal"/>
              <w:jc w:val="center"/>
            </w:pPr>
            <w:r>
              <w:t xml:space="preserve">4 </w:t>
            </w:r>
            <w:hyperlink w:anchor="P8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31" w:type="dxa"/>
            <w:vAlign w:val="center"/>
          </w:tcPr>
          <w:p w:rsidR="00D411DD" w:rsidRDefault="00D411DD">
            <w:pPr>
              <w:pStyle w:val="ConsPlusNormal"/>
              <w:jc w:val="center"/>
            </w:pPr>
            <w:r>
              <w:t>4,5</w:t>
            </w:r>
          </w:p>
        </w:tc>
      </w:tr>
      <w:tr w:rsidR="00D411DD" w:rsidRPr="005C25AC">
        <w:tc>
          <w:tcPr>
            <w:tcW w:w="567" w:type="dxa"/>
            <w:vMerge w:val="restart"/>
          </w:tcPr>
          <w:p w:rsidR="00D411DD" w:rsidRDefault="00D411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3" w:type="dxa"/>
            <w:vAlign w:val="center"/>
          </w:tcPr>
          <w:p w:rsidR="00D411DD" w:rsidRDefault="00D411DD">
            <w:pPr>
              <w:pStyle w:val="ConsPlusNormal"/>
            </w:pPr>
            <w:r>
              <w:t>Центры социальной адаптации</w:t>
            </w:r>
          </w:p>
        </w:tc>
        <w:tc>
          <w:tcPr>
            <w:tcW w:w="3402" w:type="dxa"/>
            <w:gridSpan w:val="2"/>
          </w:tcPr>
          <w:p w:rsidR="00D411DD" w:rsidRDefault="00D411DD">
            <w:pPr>
              <w:pStyle w:val="ConsPlusNormal"/>
            </w:pPr>
          </w:p>
        </w:tc>
      </w:tr>
      <w:tr w:rsidR="00D411DD" w:rsidRPr="005C25AC">
        <w:tc>
          <w:tcPr>
            <w:tcW w:w="567" w:type="dxa"/>
            <w:vMerge/>
          </w:tcPr>
          <w:p w:rsidR="00D411DD" w:rsidRPr="005C25AC" w:rsidRDefault="00D411DD"/>
        </w:tc>
        <w:tc>
          <w:tcPr>
            <w:tcW w:w="5103" w:type="dxa"/>
            <w:vAlign w:val="center"/>
          </w:tcPr>
          <w:p w:rsidR="00D411DD" w:rsidRDefault="00D411DD">
            <w:pPr>
              <w:pStyle w:val="ConsPlusNormal"/>
            </w:pPr>
            <w:r>
              <w:t>в полустационарной форме</w:t>
            </w:r>
          </w:p>
        </w:tc>
        <w:tc>
          <w:tcPr>
            <w:tcW w:w="1871" w:type="dxa"/>
          </w:tcPr>
          <w:p w:rsidR="00D411DD" w:rsidRDefault="00D411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D411DD" w:rsidRDefault="00D411DD">
            <w:pPr>
              <w:pStyle w:val="ConsPlusNormal"/>
              <w:jc w:val="center"/>
            </w:pPr>
            <w:r>
              <w:t>3,5</w:t>
            </w:r>
          </w:p>
        </w:tc>
      </w:tr>
      <w:tr w:rsidR="00D411DD" w:rsidRPr="005C25AC">
        <w:tc>
          <w:tcPr>
            <w:tcW w:w="567" w:type="dxa"/>
            <w:vMerge/>
          </w:tcPr>
          <w:p w:rsidR="00D411DD" w:rsidRPr="005C25AC" w:rsidRDefault="00D411DD"/>
        </w:tc>
        <w:tc>
          <w:tcPr>
            <w:tcW w:w="5103" w:type="dxa"/>
            <w:vAlign w:val="center"/>
          </w:tcPr>
          <w:p w:rsidR="00D411DD" w:rsidRDefault="00D411DD">
            <w:pPr>
              <w:pStyle w:val="ConsPlusNormal"/>
            </w:pPr>
            <w:r>
              <w:t>в стационарной форме</w:t>
            </w:r>
          </w:p>
        </w:tc>
        <w:tc>
          <w:tcPr>
            <w:tcW w:w="1871" w:type="dxa"/>
          </w:tcPr>
          <w:p w:rsidR="00D411DD" w:rsidRDefault="00D411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D411DD" w:rsidRDefault="00D411DD">
            <w:pPr>
              <w:pStyle w:val="ConsPlusNormal"/>
              <w:jc w:val="center"/>
            </w:pPr>
            <w:r>
              <w:t>4,0</w:t>
            </w:r>
          </w:p>
        </w:tc>
      </w:tr>
      <w:tr w:rsidR="00D411DD" w:rsidRPr="005C25AC">
        <w:tc>
          <w:tcPr>
            <w:tcW w:w="567" w:type="dxa"/>
          </w:tcPr>
          <w:p w:rsidR="00D411DD" w:rsidRDefault="00D411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3" w:type="dxa"/>
            <w:vAlign w:val="center"/>
          </w:tcPr>
          <w:p w:rsidR="00D411DD" w:rsidRDefault="00D411DD">
            <w:pPr>
              <w:pStyle w:val="ConsPlusNormal"/>
            </w:pPr>
            <w:r>
              <w:t>Социально-реабилитационные центры для несовершеннолетних, центры социальной адаптации несовершеннолетних</w:t>
            </w:r>
          </w:p>
        </w:tc>
        <w:tc>
          <w:tcPr>
            <w:tcW w:w="1871" w:type="dxa"/>
            <w:vAlign w:val="center"/>
          </w:tcPr>
          <w:p w:rsidR="00D411DD" w:rsidRDefault="00D411DD">
            <w:pPr>
              <w:pStyle w:val="ConsPlusNormal"/>
              <w:jc w:val="center"/>
            </w:pPr>
            <w:r>
              <w:t xml:space="preserve">4 </w:t>
            </w:r>
            <w:hyperlink w:anchor="P8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31" w:type="dxa"/>
            <w:vAlign w:val="center"/>
          </w:tcPr>
          <w:p w:rsidR="00D411DD" w:rsidRDefault="00D411DD">
            <w:pPr>
              <w:pStyle w:val="ConsPlusNormal"/>
              <w:jc w:val="center"/>
            </w:pPr>
            <w:r>
              <w:t>4,5</w:t>
            </w:r>
          </w:p>
        </w:tc>
      </w:tr>
      <w:tr w:rsidR="00D411DD" w:rsidRPr="005C25AC">
        <w:tc>
          <w:tcPr>
            <w:tcW w:w="567" w:type="dxa"/>
          </w:tcPr>
          <w:p w:rsidR="00D411DD" w:rsidRDefault="00D411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3" w:type="dxa"/>
            <w:vAlign w:val="center"/>
          </w:tcPr>
          <w:p w:rsidR="00D411DD" w:rsidRDefault="00D411DD">
            <w:pPr>
              <w:pStyle w:val="ConsPlusNormal"/>
            </w:pPr>
            <w:r>
              <w:t>Центры социальной помощи семье и детям (с социальной гостиницей)</w:t>
            </w:r>
          </w:p>
        </w:tc>
        <w:tc>
          <w:tcPr>
            <w:tcW w:w="1871" w:type="dxa"/>
            <w:vAlign w:val="center"/>
          </w:tcPr>
          <w:p w:rsidR="00D411DD" w:rsidRDefault="00D411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D411DD" w:rsidRDefault="00D411DD">
            <w:pPr>
              <w:pStyle w:val="ConsPlusNormal"/>
              <w:jc w:val="center"/>
            </w:pPr>
            <w:r>
              <w:t>3,5</w:t>
            </w:r>
          </w:p>
        </w:tc>
      </w:tr>
      <w:tr w:rsidR="00D411DD" w:rsidRPr="005C25AC">
        <w:tc>
          <w:tcPr>
            <w:tcW w:w="567" w:type="dxa"/>
          </w:tcPr>
          <w:p w:rsidR="00D411DD" w:rsidRDefault="00D411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3" w:type="dxa"/>
            <w:vAlign w:val="center"/>
          </w:tcPr>
          <w:p w:rsidR="00D411DD" w:rsidRDefault="00D411DD">
            <w:pPr>
              <w:pStyle w:val="ConsPlusNormal"/>
            </w:pPr>
            <w:r>
              <w:t>Реабилитационные центры для детей и подростков с ограниченными возможностями</w:t>
            </w:r>
          </w:p>
        </w:tc>
        <w:tc>
          <w:tcPr>
            <w:tcW w:w="1871" w:type="dxa"/>
            <w:vAlign w:val="center"/>
          </w:tcPr>
          <w:p w:rsidR="00D411DD" w:rsidRDefault="00D411DD">
            <w:pPr>
              <w:pStyle w:val="ConsPlusNormal"/>
              <w:jc w:val="center"/>
            </w:pPr>
            <w:r>
              <w:t xml:space="preserve">4 </w:t>
            </w:r>
            <w:hyperlink w:anchor="P8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31" w:type="dxa"/>
            <w:vAlign w:val="center"/>
          </w:tcPr>
          <w:p w:rsidR="00D411DD" w:rsidRDefault="00D411DD">
            <w:pPr>
              <w:pStyle w:val="ConsPlusNormal"/>
              <w:jc w:val="center"/>
            </w:pPr>
            <w:r>
              <w:t>4,5</w:t>
            </w:r>
          </w:p>
        </w:tc>
      </w:tr>
    </w:tbl>
    <w:p w:rsidR="00D411DD" w:rsidRDefault="00D411DD">
      <w:pPr>
        <w:pStyle w:val="ConsPlusNormal"/>
        <w:jc w:val="both"/>
      </w:pPr>
    </w:p>
    <w:p w:rsidR="00D411DD" w:rsidRDefault="00D411DD">
      <w:pPr>
        <w:pStyle w:val="ConsPlusNormal"/>
        <w:ind w:firstLine="540"/>
        <w:jc w:val="both"/>
      </w:pPr>
      <w:r>
        <w:t>--------------------------------</w:t>
      </w:r>
    </w:p>
    <w:p w:rsidR="00D411DD" w:rsidRDefault="00D411DD">
      <w:pPr>
        <w:pStyle w:val="ConsPlusNormal"/>
        <w:spacing w:before="220"/>
        <w:ind w:firstLine="540"/>
        <w:jc w:val="both"/>
      </w:pPr>
      <w:bookmarkStart w:id="1" w:name="P83"/>
      <w:bookmarkEnd w:id="1"/>
      <w:r>
        <w:t xml:space="preserve">&lt;*&gt; В соответствии с санитарно-эпидемиологическими </w:t>
      </w:r>
      <w:hyperlink r:id="rId8" w:history="1">
        <w:r>
          <w:rPr>
            <w:color w:val="0000FF"/>
          </w:rPr>
          <w:t>правилами</w:t>
        </w:r>
      </w:hyperlink>
      <w:r>
        <w:t xml:space="preserve"> СП 2.1.2.3358-16 "Санитарно-эпидемиологические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обслуживания", утвержденными постановлением Главного государственного санитарного врача Российской Федерации от 27 мая 2016 года N 69, санитарно-эпидемиологическими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и нормативами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родителей", утвержденными постановлением Главного государственного санитарного врача Российской Федерации от 9 февраля 2015 года N 8.</w:t>
      </w:r>
    </w:p>
    <w:p w:rsidR="00D411DD" w:rsidRDefault="00D411DD">
      <w:pPr>
        <w:pStyle w:val="ConsPlusNormal"/>
        <w:spacing w:before="220"/>
        <w:ind w:firstLine="540"/>
        <w:jc w:val="both"/>
      </w:pPr>
      <w:bookmarkStart w:id="2" w:name="P84"/>
      <w:bookmarkEnd w:id="2"/>
      <w:r>
        <w:t>&lt;**&gt; Не рекомендуется проживание в одной жилой комнате (спальне) более 4 детей.</w:t>
      </w:r>
    </w:p>
    <w:p w:rsidR="00D411DD" w:rsidRDefault="00D411DD">
      <w:pPr>
        <w:pStyle w:val="ConsPlusNormal"/>
        <w:jc w:val="both"/>
      </w:pPr>
    </w:p>
    <w:p w:rsidR="00D411DD" w:rsidRDefault="00D411DD">
      <w:pPr>
        <w:pStyle w:val="ConsPlusNormal"/>
        <w:jc w:val="center"/>
      </w:pPr>
      <w:r>
        <w:t>_______________</w:t>
      </w:r>
    </w:p>
    <w:p w:rsidR="00D411DD" w:rsidRDefault="00D411DD">
      <w:pPr>
        <w:pStyle w:val="ConsPlusNormal"/>
        <w:ind w:firstLine="540"/>
        <w:jc w:val="both"/>
      </w:pPr>
    </w:p>
    <w:p w:rsidR="00D411DD" w:rsidRDefault="00D411DD">
      <w:pPr>
        <w:pStyle w:val="ConsPlusNormal"/>
        <w:ind w:firstLine="540"/>
        <w:jc w:val="both"/>
      </w:pPr>
    </w:p>
    <w:p w:rsidR="00D411DD" w:rsidRDefault="00D411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11DD" w:rsidRDefault="00D411DD">
      <w:bookmarkStart w:id="3" w:name="_GoBack"/>
      <w:bookmarkEnd w:id="3"/>
    </w:p>
    <w:sectPr w:rsidR="00D411DD" w:rsidSect="008F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934"/>
    <w:rsid w:val="00456D96"/>
    <w:rsid w:val="004B3934"/>
    <w:rsid w:val="005C25AC"/>
    <w:rsid w:val="006F0E1E"/>
    <w:rsid w:val="00837AAA"/>
    <w:rsid w:val="008F7DDA"/>
    <w:rsid w:val="0093719E"/>
    <w:rsid w:val="00AC1594"/>
    <w:rsid w:val="00D411DD"/>
    <w:rsid w:val="00F9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393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B393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4B393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56E05B95E73E3799679BBCAD8D5177E1A1F70F66EB6252FEBBA7E35E2F56CB278ED90FB65D6D6F86C486D150AA8EAA8968FEBC4C81ABA7f0H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56E05B95E73E3799679BAAAEE10E7EEBABAE0061EE6D04A2E6A1B4017F509E67CEDF5AF519606F82CFD28010F4D7F9CE23F3BF519DABA7141CD572f6H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56E05B95E73E3799679BAAAEE10E7EEBABAE0061EE6A01A2E9A1B4017F509E67CEDF5AF519606D86C9D9D445BBD6A58875E0BD539DA9A60Bf1H7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B56E05B95E73E3799679BBCAD8D5177E1A8F90460EA6252FEBBA7E35E2F56CB278ED90FB65D6D6685C486D150AA8EAA8968FEBC4C81ABA7f0H3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B56E05B95E73E3799679BAAAEE10E7EEBABAE0061EE6D04A2E6A1B4017F509E67CEDF5AF519606F82CFD28010F4D7F9CE23F3BF519DABA7141CD572f6HEE" TargetMode="External"/><Relationship Id="rId9" Type="http://schemas.openxmlformats.org/officeDocument/2006/relationships/hyperlink" Target="consultantplus://offline/ref=EB56E05B95E73E3799679BBCAD8D5177E2A7F70F64E96252FEBBA7E35E2F56CB278ED90FB65D6D6F87C486D150AA8EAA8968FEBC4C81ABA7f0H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621</Words>
  <Characters>3545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Анна Алексеевна</cp:lastModifiedBy>
  <cp:revision>2</cp:revision>
  <dcterms:created xsi:type="dcterms:W3CDTF">2019-01-23T04:07:00Z</dcterms:created>
  <dcterms:modified xsi:type="dcterms:W3CDTF">2019-01-23T04:23:00Z</dcterms:modified>
</cp:coreProperties>
</file>