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9" w:rsidRDefault="00DE2049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DE2049" w:rsidRDefault="00DE2049">
      <w:pPr>
        <w:pStyle w:val="ConsPlusTitle"/>
        <w:jc w:val="center"/>
      </w:pPr>
    </w:p>
    <w:p w:rsidR="00DE2049" w:rsidRDefault="00DE2049">
      <w:pPr>
        <w:pStyle w:val="ConsPlusTitle"/>
        <w:jc w:val="center"/>
      </w:pPr>
      <w:r>
        <w:t>ПРИКАЗ</w:t>
      </w:r>
    </w:p>
    <w:p w:rsidR="00DE2049" w:rsidRDefault="00DE2049">
      <w:pPr>
        <w:pStyle w:val="ConsPlusTitle"/>
        <w:jc w:val="center"/>
      </w:pPr>
      <w: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172-п</w:t>
      </w:r>
    </w:p>
    <w:p w:rsidR="00DE2049" w:rsidRDefault="00DE2049">
      <w:pPr>
        <w:pStyle w:val="ConsPlusTitle"/>
        <w:jc w:val="center"/>
      </w:pPr>
    </w:p>
    <w:p w:rsidR="00DE2049" w:rsidRDefault="00DE2049">
      <w:pPr>
        <w:pStyle w:val="ConsPlusTitle"/>
        <w:jc w:val="center"/>
      </w:pPr>
      <w:r>
        <w:t>ОБ УТВЕРЖДЕНИИ НОРМАТИВОВ ОБЕСПЕЧЕНИЯ МЯГКИМ ИНВЕНТАРЕМ</w:t>
      </w:r>
    </w:p>
    <w:p w:rsidR="00DE2049" w:rsidRDefault="00DE2049">
      <w:pPr>
        <w:pStyle w:val="ConsPlusTitle"/>
        <w:jc w:val="center"/>
      </w:pPr>
      <w:r>
        <w:t>ПОЛУЧАТЕЛЕЙ СОЦИАЛЬНЫХ УСЛУГ В ОРГАНИЗАЦИЯХ СОЦИАЛЬНОГО</w:t>
      </w:r>
    </w:p>
    <w:p w:rsidR="00DE2049" w:rsidRDefault="00DE2049">
      <w:pPr>
        <w:pStyle w:val="ConsPlusTitle"/>
        <w:jc w:val="center"/>
      </w:pPr>
      <w:r>
        <w:t>ОБСЛУЖИВАНИЯ, НАХОДЯЩИХСЯ В ВЕДЕНИИ ОМСКОЙ ОБЛАСТИ</w:t>
      </w:r>
    </w:p>
    <w:p w:rsidR="00DE2049" w:rsidRDefault="00DE204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049" w:rsidRPr="000B7D5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</w:t>
            </w:r>
          </w:p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Омской области от 23.01.2015 </w:t>
            </w:r>
            <w:hyperlink r:id="rId4" w:history="1">
              <w:r>
                <w:rPr>
                  <w:color w:val="0000FF"/>
                </w:rPr>
                <w:t>N 6-п</w:t>
              </w:r>
            </w:hyperlink>
            <w:r>
              <w:rPr>
                <w:color w:val="392C69"/>
              </w:rPr>
              <w:t xml:space="preserve">, от 08.10.2015 </w:t>
            </w:r>
            <w:hyperlink r:id="rId5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6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09.01.2018 </w:t>
            </w:r>
            <w:hyperlink r:id="rId7" w:history="1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8" w:history="1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049" w:rsidRDefault="00DE2049">
      <w:pPr>
        <w:pStyle w:val="ConsPlusNormal"/>
        <w:jc w:val="center"/>
      </w:pPr>
    </w:p>
    <w:p w:rsidR="00DE2049" w:rsidRDefault="00DE204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11.2 статьи 14</w:t>
        </w:r>
      </w:hyperlink>
      <w:r>
        <w:t xml:space="preserve"> Кодекса Омской области о социальной защите отдельных категорий граждан, в целях организации деятельности организаций социального обслуживания, находящихся в ведении Омской области, приказываю: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>1. Утвердить: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домах-интернатах для престарелых и инвалидов, специальных домах-интернатах для престарелых и инвалидов, геронтологических центрах, комплексных центрах социального обслуживания населения с отделениями стационарного социального обслуживания, согласно приложению N 1 к настоящему приказу;</w:t>
      </w:r>
    </w:p>
    <w:p w:rsidR="00DE2049" w:rsidRDefault="00DE204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08.10.2015 N 139-п)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2) </w:t>
      </w:r>
      <w:hyperlink w:anchor="P210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психоневрологических интернатах, согласно приложению N 2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3) </w:t>
      </w:r>
      <w:hyperlink w:anchor="P375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отделениях милосердия домов-интернатов для престарелых и инвалидов, специальных домов-интернатов для престарелых и инвалидов, геронтологических центров, психоневрологических интернатов, согласно приложению N 3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4) </w:t>
      </w:r>
      <w:hyperlink w:anchor="P580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детских домах-интернатах для умственно отсталых детей, согласно приложению N 4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5) </w:t>
      </w:r>
      <w:hyperlink w:anchor="P971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отделениях милосердия детских домов-интернатов для умственно отсталых детей, согласно приложению N 5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6) </w:t>
      </w:r>
      <w:hyperlink w:anchor="P129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центрах социальной адаптации, согласно приложению N 6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7) </w:t>
      </w:r>
      <w:hyperlink w:anchor="P1435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реабилитационных центрах для детей и подростков с ограниченными возможностями, согласно приложению N 7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8) </w:t>
      </w:r>
      <w:hyperlink w:anchor="P1502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центрах социальной помощи семье и детям (социальной гостинице), согласно приложению N 8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9) </w:t>
      </w:r>
      <w:hyperlink w:anchor="P158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социально-реабилитационных центрах для несовершеннолетних, согласно приложению N 9 к настоящему приказу;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 xml:space="preserve">10) </w:t>
      </w:r>
      <w:hyperlink w:anchor="P2016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услуг, проживающих в центрах социальной адаптации несовершеннолетних (социальной гостинице), согласно приложению N 10 к настоящему приказу.</w:t>
      </w:r>
    </w:p>
    <w:p w:rsidR="00DE2049" w:rsidRDefault="00DE204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jc w:val="right"/>
      </w:pPr>
      <w:r>
        <w:t>Министр</w:t>
      </w:r>
    </w:p>
    <w:p w:rsidR="00DE2049" w:rsidRDefault="00DE2049">
      <w:pPr>
        <w:pStyle w:val="ConsPlusNormal"/>
        <w:jc w:val="right"/>
      </w:pPr>
      <w:r>
        <w:t>М.Ю.Дитятковский</w:t>
      </w: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jc w:val="right"/>
        <w:outlineLvl w:val="0"/>
      </w:pPr>
      <w:r>
        <w:t>Приложение N 1</w:t>
      </w:r>
    </w:p>
    <w:p w:rsidR="00DE2049" w:rsidRDefault="00DE2049">
      <w:pPr>
        <w:pStyle w:val="ConsPlusNormal"/>
        <w:jc w:val="right"/>
      </w:pPr>
      <w:r>
        <w:t>к приказу Министерства труда и</w:t>
      </w:r>
    </w:p>
    <w:p w:rsidR="00DE2049" w:rsidRDefault="00DE2049">
      <w:pPr>
        <w:pStyle w:val="ConsPlusNormal"/>
        <w:jc w:val="right"/>
      </w:pPr>
      <w:r>
        <w:t>социального развития Омской области</w:t>
      </w:r>
    </w:p>
    <w:p w:rsidR="00DE2049" w:rsidRDefault="00DE2049">
      <w:pPr>
        <w:pStyle w:val="ConsPlusNormal"/>
        <w:jc w:val="right"/>
      </w:pPr>
      <w:r>
        <w:t xml:space="preserve">от 11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172-п</w:t>
      </w:r>
    </w:p>
    <w:p w:rsidR="00DE2049" w:rsidRDefault="00DE2049">
      <w:pPr>
        <w:pStyle w:val="ConsPlusNormal"/>
        <w:jc w:val="center"/>
      </w:pPr>
    </w:p>
    <w:p w:rsidR="00DE2049" w:rsidRDefault="00DE2049">
      <w:pPr>
        <w:pStyle w:val="ConsPlusTitle"/>
        <w:jc w:val="center"/>
      </w:pPr>
      <w:bookmarkStart w:id="0" w:name="P41"/>
      <w:bookmarkEnd w:id="0"/>
      <w:r>
        <w:t>НОРМАТИВЫ</w:t>
      </w:r>
    </w:p>
    <w:p w:rsidR="00DE2049" w:rsidRDefault="00DE2049">
      <w:pPr>
        <w:pStyle w:val="ConsPlusTitle"/>
        <w:jc w:val="center"/>
      </w:pPr>
      <w:r>
        <w:t>обеспечения мягким инвентарем получателей</w:t>
      </w:r>
    </w:p>
    <w:p w:rsidR="00DE2049" w:rsidRDefault="00DE2049">
      <w:pPr>
        <w:pStyle w:val="ConsPlusTitle"/>
        <w:jc w:val="center"/>
      </w:pPr>
      <w:r>
        <w:t>социальных услуг, проживающих в домах-интернатах для</w:t>
      </w:r>
    </w:p>
    <w:p w:rsidR="00DE2049" w:rsidRDefault="00DE2049">
      <w:pPr>
        <w:pStyle w:val="ConsPlusTitle"/>
        <w:jc w:val="center"/>
      </w:pPr>
      <w:r>
        <w:t>престарелых и инвалидов, специальных домах-интернатах для</w:t>
      </w:r>
    </w:p>
    <w:p w:rsidR="00DE2049" w:rsidRDefault="00DE2049">
      <w:pPr>
        <w:pStyle w:val="ConsPlusTitle"/>
        <w:jc w:val="center"/>
      </w:pPr>
      <w:r>
        <w:t>престарелых и инвалидов, геронтологических центрах,</w:t>
      </w:r>
    </w:p>
    <w:p w:rsidR="00DE2049" w:rsidRDefault="00DE2049">
      <w:pPr>
        <w:pStyle w:val="ConsPlusTitle"/>
        <w:jc w:val="center"/>
      </w:pPr>
      <w:r>
        <w:t>комплексных центрах социального обслуживания населения с</w:t>
      </w:r>
    </w:p>
    <w:p w:rsidR="00DE2049" w:rsidRDefault="00DE2049">
      <w:pPr>
        <w:pStyle w:val="ConsPlusTitle"/>
        <w:jc w:val="center"/>
      </w:pPr>
      <w:r>
        <w:t>отделением стационарного социального обслуживания</w:t>
      </w:r>
    </w:p>
    <w:p w:rsidR="00DE2049" w:rsidRDefault="00DE204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049" w:rsidRPr="000B7D5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социального развития Омской области</w:t>
            </w:r>
          </w:p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11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23.06.2017 </w:t>
            </w:r>
            <w:hyperlink r:id="rId12" w:history="1">
              <w:r>
                <w:rPr>
                  <w:color w:val="0000FF"/>
                </w:rPr>
                <w:t>N 69-п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13" w:history="1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2049" w:rsidRDefault="00DE204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5"/>
        <w:gridCol w:w="4082"/>
        <w:gridCol w:w="1469"/>
        <w:gridCol w:w="1531"/>
        <w:gridCol w:w="1200"/>
      </w:tblGrid>
      <w:tr w:rsidR="00DE2049" w:rsidRPr="000B7D52">
        <w:tc>
          <w:tcPr>
            <w:tcW w:w="755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69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53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Количество на одного получателя социальных услуг</w:t>
            </w:r>
          </w:p>
        </w:tc>
        <w:tc>
          <w:tcPr>
            <w:tcW w:w="120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282" w:type="dxa"/>
            <w:gridSpan w:val="4"/>
          </w:tcPr>
          <w:p w:rsidR="00DE2049" w:rsidRDefault="00DE2049">
            <w:pPr>
              <w:pStyle w:val="ConsPlusNormal"/>
              <w:jc w:val="center"/>
            </w:pPr>
            <w:r>
              <w:t>Верхняя пальтовая группа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Куртка зимняя или пуховик, пальто</w:t>
            </w:r>
          </w:p>
        </w:tc>
        <w:tc>
          <w:tcPr>
            <w:tcW w:w="1469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Куртка демисезонная или плащ</w:t>
            </w:r>
          </w:p>
        </w:tc>
        <w:tc>
          <w:tcPr>
            <w:tcW w:w="1469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8282" w:type="dxa"/>
            <w:gridSpan w:val="4"/>
          </w:tcPr>
          <w:p w:rsidR="00DE2049" w:rsidRDefault="00DE2049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Сорочка (рубашка верхняя) для мужчины</w:t>
            </w:r>
          </w:p>
        </w:tc>
        <w:tc>
          <w:tcPr>
            <w:tcW w:w="1469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Брюки для мужчины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755" w:type="dxa"/>
            <w:tcBorders>
              <w:bottom w:val="nil"/>
            </w:tcBorders>
          </w:tcPr>
          <w:p w:rsidR="00DE2049" w:rsidRDefault="00DE2049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tcBorders>
              <w:bottom w:val="nil"/>
            </w:tcBorders>
            <w:vAlign w:val="center"/>
          </w:tcPr>
          <w:p w:rsidR="00DE2049" w:rsidRDefault="00DE2049">
            <w:pPr>
              <w:pStyle w:val="ConsPlusNormal"/>
            </w:pPr>
            <w:r>
              <w:t>Платье или комплект (юбка или брюки, блузка или джемпер) для женщины</w:t>
            </w:r>
          </w:p>
        </w:tc>
        <w:tc>
          <w:tcPr>
            <w:tcW w:w="1469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DE2049" w:rsidRDefault="00DE2049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23.06.2017 N 69-п)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Халат домашний для женщины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8282" w:type="dxa"/>
            <w:gridSpan w:val="4"/>
          </w:tcPr>
          <w:p w:rsidR="00DE2049" w:rsidRDefault="00DE2049">
            <w:pPr>
              <w:pStyle w:val="ConsPlusNormal"/>
              <w:jc w:val="center"/>
            </w:pPr>
            <w:r>
              <w:t>Белье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Трусы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Майка или футболка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Сорочка ночная для женщины или пижама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8282" w:type="dxa"/>
            <w:gridSpan w:val="4"/>
          </w:tcPr>
          <w:p w:rsidR="00DE2049" w:rsidRDefault="00DE2049">
            <w:pPr>
              <w:pStyle w:val="ConsPlusNormal"/>
              <w:jc w:val="center"/>
            </w:pPr>
            <w:r>
              <w:t>Чулочно-носочные изделия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755" w:type="dxa"/>
            <w:tcBorders>
              <w:bottom w:val="nil"/>
            </w:tcBorders>
          </w:tcPr>
          <w:p w:rsidR="00DE2049" w:rsidRDefault="00DE2049">
            <w:pPr>
              <w:pStyle w:val="ConsPlusNormal"/>
            </w:pPr>
            <w:r>
              <w:t>4.1</w:t>
            </w:r>
          </w:p>
        </w:tc>
        <w:tc>
          <w:tcPr>
            <w:tcW w:w="4082" w:type="dxa"/>
            <w:tcBorders>
              <w:bottom w:val="nil"/>
            </w:tcBorders>
          </w:tcPr>
          <w:p w:rsidR="00DE2049" w:rsidRDefault="00DE2049">
            <w:pPr>
              <w:pStyle w:val="ConsPlusNormal"/>
            </w:pPr>
            <w:r>
              <w:t>Носки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DE2049" w:rsidRDefault="00DE2049">
            <w:pPr>
              <w:pStyle w:val="ConsPlusNormal"/>
              <w:jc w:val="both"/>
            </w:pPr>
            <w:r>
              <w:t xml:space="preserve">(п. 4.1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08.10.2015 N 139-п)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755" w:type="dxa"/>
            <w:tcBorders>
              <w:bottom w:val="nil"/>
            </w:tcBorders>
          </w:tcPr>
          <w:p w:rsidR="00DE2049" w:rsidRDefault="00DE2049">
            <w:pPr>
              <w:pStyle w:val="ConsPlusNormal"/>
            </w:pPr>
            <w:r>
              <w:t>4.2</w:t>
            </w:r>
          </w:p>
        </w:tc>
        <w:tc>
          <w:tcPr>
            <w:tcW w:w="4082" w:type="dxa"/>
            <w:tcBorders>
              <w:bottom w:val="nil"/>
            </w:tcBorders>
            <w:vAlign w:val="center"/>
          </w:tcPr>
          <w:p w:rsidR="00DE2049" w:rsidRDefault="00DE2049">
            <w:pPr>
              <w:pStyle w:val="ConsPlusNormal"/>
            </w:pPr>
            <w:r>
              <w:t>Колготки (чулки) для женщины</w:t>
            </w:r>
          </w:p>
        </w:tc>
        <w:tc>
          <w:tcPr>
            <w:tcW w:w="1469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DE2049" w:rsidRDefault="00DE204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23.06.2017 N 69-п)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8282" w:type="dxa"/>
            <w:gridSpan w:val="4"/>
          </w:tcPr>
          <w:p w:rsidR="00DE2049" w:rsidRDefault="00DE2049">
            <w:pPr>
              <w:pStyle w:val="ConsPlusNormal"/>
              <w:jc w:val="center"/>
            </w:pPr>
            <w:r>
              <w:t>Головные уборы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5.1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8282" w:type="dxa"/>
            <w:gridSpan w:val="4"/>
          </w:tcPr>
          <w:p w:rsidR="00DE2049" w:rsidRDefault="00DE2049">
            <w:pPr>
              <w:pStyle w:val="ConsPlusNormal"/>
              <w:jc w:val="center"/>
            </w:pPr>
            <w:r>
              <w:t>Обувь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6.1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Обувь зимняя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6.2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Обувь летняя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8282" w:type="dxa"/>
            <w:gridSpan w:val="4"/>
          </w:tcPr>
          <w:p w:rsidR="00DE2049" w:rsidRDefault="00DE2049">
            <w:pPr>
              <w:pStyle w:val="ConsPlusNormal"/>
              <w:jc w:val="center"/>
            </w:pPr>
            <w:r>
              <w:t>Постельные принадлежности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7.1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Одеяло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7.2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Подушка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755" w:type="dxa"/>
            <w:tcBorders>
              <w:bottom w:val="nil"/>
            </w:tcBorders>
          </w:tcPr>
          <w:p w:rsidR="00DE2049" w:rsidRDefault="00DE2049">
            <w:pPr>
              <w:pStyle w:val="ConsPlusNormal"/>
            </w:pPr>
            <w:r>
              <w:t>7.3</w:t>
            </w:r>
          </w:p>
        </w:tc>
        <w:tc>
          <w:tcPr>
            <w:tcW w:w="4082" w:type="dxa"/>
            <w:tcBorders>
              <w:bottom w:val="nil"/>
            </w:tcBorders>
            <w:vAlign w:val="center"/>
          </w:tcPr>
          <w:p w:rsidR="00DE2049" w:rsidRDefault="00DE2049">
            <w:pPr>
              <w:pStyle w:val="ConsPlusNormal"/>
            </w:pPr>
            <w:r>
              <w:t>Покрывало</w:t>
            </w:r>
          </w:p>
        </w:tc>
        <w:tc>
          <w:tcPr>
            <w:tcW w:w="1469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DE2049" w:rsidRDefault="00DE204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23.06.2017 N 69-п)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7.4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Матрац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7.5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Пододеяльник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7.6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Простыня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755" w:type="dxa"/>
            <w:tcBorders>
              <w:bottom w:val="nil"/>
            </w:tcBorders>
          </w:tcPr>
          <w:p w:rsidR="00DE2049" w:rsidRDefault="00DE2049">
            <w:pPr>
              <w:pStyle w:val="ConsPlusNormal"/>
            </w:pPr>
            <w:r>
              <w:t>7.7</w:t>
            </w:r>
          </w:p>
        </w:tc>
        <w:tc>
          <w:tcPr>
            <w:tcW w:w="4082" w:type="dxa"/>
            <w:tcBorders>
              <w:bottom w:val="nil"/>
            </w:tcBorders>
            <w:vAlign w:val="center"/>
          </w:tcPr>
          <w:p w:rsidR="00DE2049" w:rsidRDefault="00DE2049">
            <w:pPr>
              <w:pStyle w:val="ConsPlusNormal"/>
            </w:pPr>
            <w:r>
              <w:t>Наволочка для подушки</w:t>
            </w:r>
          </w:p>
        </w:tc>
        <w:tc>
          <w:tcPr>
            <w:tcW w:w="1469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bottom w:val="nil"/>
            </w:tcBorders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9037" w:type="dxa"/>
            <w:gridSpan w:val="5"/>
            <w:tcBorders>
              <w:top w:val="nil"/>
            </w:tcBorders>
          </w:tcPr>
          <w:p w:rsidR="00DE2049" w:rsidRDefault="00DE204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социального развития Омской области от 05.10.2018 N 153-п)</w:t>
            </w:r>
          </w:p>
        </w:tc>
      </w:tr>
      <w:tr w:rsidR="00DE2049" w:rsidRPr="000B7D52">
        <w:tblPrEx>
          <w:tblBorders>
            <w:insideH w:val="none" w:sz="0" w:space="0" w:color="auto"/>
          </w:tblBorders>
        </w:tblPrEx>
        <w:tc>
          <w:tcPr>
            <w:tcW w:w="755" w:type="dxa"/>
            <w:tcBorders>
              <w:bottom w:val="nil"/>
            </w:tcBorders>
          </w:tcPr>
          <w:p w:rsidR="00DE2049" w:rsidRDefault="00DE2049">
            <w:pPr>
              <w:pStyle w:val="ConsPlusNormal"/>
            </w:pPr>
            <w:r>
              <w:t>7.8</w:t>
            </w:r>
          </w:p>
        </w:tc>
        <w:tc>
          <w:tcPr>
            <w:tcW w:w="8282" w:type="dxa"/>
            <w:gridSpan w:val="4"/>
            <w:tcBorders>
              <w:bottom w:val="nil"/>
            </w:tcBorders>
          </w:tcPr>
          <w:p w:rsidR="00DE2049" w:rsidRDefault="00DE2049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социального развития Омской области от 05.10.2018 N 153-п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7.9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Полотенце для лица и рук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755" w:type="dxa"/>
          </w:tcPr>
          <w:p w:rsidR="00DE2049" w:rsidRDefault="00DE2049">
            <w:pPr>
              <w:pStyle w:val="ConsPlusNormal"/>
            </w:pPr>
            <w:r>
              <w:t>7.10</w:t>
            </w:r>
          </w:p>
        </w:tc>
        <w:tc>
          <w:tcPr>
            <w:tcW w:w="4082" w:type="dxa"/>
            <w:vAlign w:val="center"/>
          </w:tcPr>
          <w:p w:rsidR="00DE2049" w:rsidRDefault="00DE2049">
            <w:pPr>
              <w:pStyle w:val="ConsPlusNormal"/>
            </w:pPr>
            <w:r>
              <w:t>Полотенце банное</w:t>
            </w:r>
          </w:p>
        </w:tc>
        <w:tc>
          <w:tcPr>
            <w:tcW w:w="1469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3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</w:tbl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jc w:val="center"/>
      </w:pPr>
      <w:r>
        <w:t>_______________</w:t>
      </w: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Title"/>
        <w:jc w:val="center"/>
      </w:pPr>
      <w:bookmarkStart w:id="1" w:name="P375"/>
      <w:bookmarkEnd w:id="1"/>
      <w:r>
        <w:t>НОРМАТИВЫ</w:t>
      </w:r>
    </w:p>
    <w:p w:rsidR="00DE2049" w:rsidRDefault="00DE2049">
      <w:pPr>
        <w:pStyle w:val="ConsPlusTitle"/>
        <w:jc w:val="center"/>
      </w:pPr>
      <w:r>
        <w:t>обеспечения мягким инвентарем получателей социальных услуг,</w:t>
      </w:r>
    </w:p>
    <w:p w:rsidR="00DE2049" w:rsidRDefault="00DE2049">
      <w:pPr>
        <w:pStyle w:val="ConsPlusTitle"/>
        <w:jc w:val="center"/>
      </w:pPr>
      <w:r>
        <w:t xml:space="preserve">проживающих в отделениях </w:t>
      </w:r>
      <w:r w:rsidRPr="00D53790">
        <w:rPr>
          <w:i/>
        </w:rPr>
        <w:t>милосердия домов-интернатов</w:t>
      </w:r>
    </w:p>
    <w:p w:rsidR="00DE2049" w:rsidRDefault="00DE2049">
      <w:pPr>
        <w:pStyle w:val="ConsPlusTitle"/>
        <w:jc w:val="center"/>
      </w:pPr>
      <w:r>
        <w:t>для престарелых и инвалидов, специальных домов-интернатов</w:t>
      </w:r>
    </w:p>
    <w:p w:rsidR="00DE2049" w:rsidRDefault="00DE2049">
      <w:pPr>
        <w:pStyle w:val="ConsPlusTitle"/>
        <w:jc w:val="center"/>
      </w:pPr>
      <w:r>
        <w:t>для престарелых и инвалидов, геронтологических центров,</w:t>
      </w:r>
    </w:p>
    <w:p w:rsidR="00DE2049" w:rsidRDefault="00DE2049">
      <w:pPr>
        <w:pStyle w:val="ConsPlusTitle"/>
        <w:jc w:val="center"/>
      </w:pPr>
      <w:r>
        <w:t>психоневрологических интернатов</w:t>
      </w:r>
    </w:p>
    <w:p w:rsidR="00DE2049" w:rsidRDefault="00DE2049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049" w:rsidRPr="000B7D52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социального развития Омской области</w:t>
            </w:r>
          </w:p>
          <w:p w:rsidR="00DE2049" w:rsidRDefault="00DE2049">
            <w:pPr>
              <w:pStyle w:val="ConsPlusNormal"/>
              <w:jc w:val="center"/>
            </w:pPr>
            <w:r>
              <w:rPr>
                <w:color w:val="392C69"/>
              </w:rPr>
              <w:t>от 05.10.2018 N 153-п)</w:t>
            </w:r>
          </w:p>
        </w:tc>
      </w:tr>
    </w:tbl>
    <w:p w:rsidR="00DE2049" w:rsidRDefault="00DE204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1304"/>
        <w:gridCol w:w="1361"/>
        <w:gridCol w:w="850"/>
        <w:gridCol w:w="1417"/>
        <w:gridCol w:w="850"/>
      </w:tblGrid>
      <w:tr w:rsidR="00DE2049" w:rsidRPr="000B7D52">
        <w:tc>
          <w:tcPr>
            <w:tcW w:w="624" w:type="dxa"/>
            <w:vMerge w:val="restart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304" w:type="dxa"/>
            <w:vMerge w:val="restart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478" w:type="dxa"/>
            <w:gridSpan w:val="4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Количество на одного получателя социальных услуг</w:t>
            </w:r>
          </w:p>
        </w:tc>
      </w:tr>
      <w:tr w:rsidR="00DE2049" w:rsidRPr="000B7D52">
        <w:tc>
          <w:tcPr>
            <w:tcW w:w="624" w:type="dxa"/>
            <w:vMerge/>
          </w:tcPr>
          <w:p w:rsidR="00DE2049" w:rsidRPr="000B7D52" w:rsidRDefault="00DE2049"/>
        </w:tc>
        <w:tc>
          <w:tcPr>
            <w:tcW w:w="2665" w:type="dxa"/>
            <w:vMerge/>
          </w:tcPr>
          <w:p w:rsidR="00DE2049" w:rsidRPr="000B7D52" w:rsidRDefault="00DE2049"/>
        </w:tc>
        <w:tc>
          <w:tcPr>
            <w:tcW w:w="1304" w:type="dxa"/>
            <w:vMerge/>
          </w:tcPr>
          <w:p w:rsidR="00DE2049" w:rsidRPr="000B7D52" w:rsidRDefault="00DE2049"/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Не находящегося на постоянном постельном режиме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Срок износа (лет)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Находящегося на постоянном постельном режиме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Срок износа (лет)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2049" w:rsidRDefault="00DE20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447" w:type="dxa"/>
            <w:gridSpan w:val="6"/>
          </w:tcPr>
          <w:p w:rsidR="00DE2049" w:rsidRDefault="00DE2049">
            <w:pPr>
              <w:pStyle w:val="ConsPlusNormal"/>
              <w:jc w:val="center"/>
            </w:pPr>
            <w:r>
              <w:t>Верхняя пальтовая группа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Куртка зимняя или пуховик, пальто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10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447" w:type="dxa"/>
            <w:gridSpan w:val="6"/>
          </w:tcPr>
          <w:p w:rsidR="00DE2049" w:rsidRDefault="00DE2049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Сорочка (рубашка верхняя) для мужчины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Брюки для мужчины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Халат домашний или платье для женщины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447" w:type="dxa"/>
            <w:gridSpan w:val="6"/>
          </w:tcPr>
          <w:p w:rsidR="00DE2049" w:rsidRDefault="00DE2049">
            <w:pPr>
              <w:pStyle w:val="ConsPlusNormal"/>
              <w:jc w:val="center"/>
            </w:pPr>
            <w:r>
              <w:t>Белье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Трусы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Майка или футболка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Пижама или сорочка ночная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447" w:type="dxa"/>
            <w:gridSpan w:val="6"/>
          </w:tcPr>
          <w:p w:rsidR="00DE2049" w:rsidRDefault="00DE2049">
            <w:pPr>
              <w:pStyle w:val="ConsPlusNormal"/>
              <w:jc w:val="center"/>
            </w:pPr>
            <w:r>
              <w:t>Чулочно-носочные изделия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Носки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Колготки (чулки) для женщины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447" w:type="dxa"/>
            <w:gridSpan w:val="6"/>
          </w:tcPr>
          <w:p w:rsidR="00DE2049" w:rsidRDefault="00DE2049">
            <w:pPr>
              <w:pStyle w:val="ConsPlusNormal"/>
              <w:jc w:val="center"/>
            </w:pPr>
            <w:r>
              <w:t>Головные уборы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304" w:type="dxa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2049" w:rsidRDefault="00DE2049">
            <w:pPr>
              <w:pStyle w:val="ConsPlusNormal"/>
              <w:jc w:val="center"/>
            </w:pPr>
            <w:r>
              <w:t>10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447" w:type="dxa"/>
            <w:gridSpan w:val="6"/>
          </w:tcPr>
          <w:p w:rsidR="00DE2049" w:rsidRDefault="00DE2049">
            <w:pPr>
              <w:pStyle w:val="ConsPlusNormal"/>
              <w:jc w:val="center"/>
            </w:pPr>
            <w:r>
              <w:t>Обувь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Обувь зимняя</w:t>
            </w:r>
          </w:p>
        </w:tc>
        <w:tc>
          <w:tcPr>
            <w:tcW w:w="1304" w:type="dxa"/>
          </w:tcPr>
          <w:p w:rsidR="00DE2049" w:rsidRDefault="00DE204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6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2049" w:rsidRDefault="00DE2049">
            <w:pPr>
              <w:pStyle w:val="ConsPlusNormal"/>
              <w:jc w:val="center"/>
            </w:pPr>
            <w:r>
              <w:t>10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Обувь летняя</w:t>
            </w:r>
          </w:p>
        </w:tc>
        <w:tc>
          <w:tcPr>
            <w:tcW w:w="1304" w:type="dxa"/>
          </w:tcPr>
          <w:p w:rsidR="00DE2049" w:rsidRDefault="00DE204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61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2049" w:rsidRDefault="00DE2049">
            <w:pPr>
              <w:pStyle w:val="ConsPlusNormal"/>
              <w:jc w:val="center"/>
            </w:pPr>
            <w:r>
              <w:t>10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447" w:type="dxa"/>
            <w:gridSpan w:val="6"/>
          </w:tcPr>
          <w:p w:rsidR="00DE2049" w:rsidRDefault="00DE2049">
            <w:pPr>
              <w:pStyle w:val="ConsPlusNormal"/>
              <w:jc w:val="center"/>
            </w:pPr>
            <w:r>
              <w:t>Постельные принадлежности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Одеяло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Подушка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Покрывало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-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Матрац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Пододеяльник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Простыня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Наволочка для подушки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Полотенце для лица и рук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Полотенце банное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  <w:tr w:rsidR="00DE2049" w:rsidRPr="000B7D52">
        <w:tc>
          <w:tcPr>
            <w:tcW w:w="62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2665" w:type="dxa"/>
            <w:vAlign w:val="center"/>
          </w:tcPr>
          <w:p w:rsidR="00DE2049" w:rsidRDefault="00DE2049">
            <w:pPr>
              <w:pStyle w:val="ConsPlusNormal"/>
            </w:pPr>
            <w:r>
              <w:t>Пеленка фланелевая</w:t>
            </w:r>
          </w:p>
        </w:tc>
        <w:tc>
          <w:tcPr>
            <w:tcW w:w="1304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DE2049" w:rsidRDefault="00DE2049">
            <w:pPr>
              <w:pStyle w:val="ConsPlusNormal"/>
              <w:jc w:val="center"/>
            </w:pPr>
            <w:r>
              <w:t>1</w:t>
            </w:r>
          </w:p>
        </w:tc>
      </w:tr>
    </w:tbl>
    <w:p w:rsidR="00DE2049" w:rsidRDefault="00DE2049">
      <w:pPr>
        <w:pStyle w:val="ConsPlusNormal"/>
        <w:jc w:val="both"/>
      </w:pPr>
    </w:p>
    <w:p w:rsidR="00DE2049" w:rsidRDefault="00DE2049">
      <w:pPr>
        <w:pStyle w:val="ConsPlusNormal"/>
        <w:jc w:val="center"/>
      </w:pPr>
      <w:r>
        <w:t>_______________</w:t>
      </w: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ind w:firstLine="540"/>
        <w:jc w:val="both"/>
      </w:pPr>
    </w:p>
    <w:p w:rsidR="00DE2049" w:rsidRDefault="00DE2049">
      <w:pPr>
        <w:pStyle w:val="ConsPlusNormal"/>
        <w:ind w:firstLine="540"/>
        <w:jc w:val="both"/>
      </w:pPr>
    </w:p>
    <w:sectPr w:rsidR="00DE2049" w:rsidSect="005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12B"/>
    <w:rsid w:val="0008412B"/>
    <w:rsid w:val="000B7D52"/>
    <w:rsid w:val="00456D96"/>
    <w:rsid w:val="005912FE"/>
    <w:rsid w:val="005F6BD8"/>
    <w:rsid w:val="00635B54"/>
    <w:rsid w:val="00837AAA"/>
    <w:rsid w:val="0093719E"/>
    <w:rsid w:val="00D53790"/>
    <w:rsid w:val="00DE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412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841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412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841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841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8412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8412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8412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B1B03C734AA7054A732F4B73AC1CF73A92E8DD0A9C1155045750BB818163443B0EA2ACE9A30A8DB27C2EF35AE9FCEB19B6B5F78FFC08A10FEB494n5J2E" TargetMode="External"/><Relationship Id="rId13" Type="http://schemas.openxmlformats.org/officeDocument/2006/relationships/hyperlink" Target="consultantplus://offline/ref=F95B1B03C734AA7054A732F4B73AC1CF73A92E8DD0A9C1155045750BB818163443B0EA2ACE9A30A8DB27C2EF34AE9FCEB19B6B5F78FFC08A10FEB494n5J2E" TargetMode="External"/><Relationship Id="rId18" Type="http://schemas.openxmlformats.org/officeDocument/2006/relationships/hyperlink" Target="consultantplus://offline/ref=F95B1B03C734AA7054A732F4B73AC1CF73A92E8DD0A9C1155045750BB818163443B0EA2ACE9A30A8DB27C2EF37AE9FCEB19B6B5F78FFC08A10FEB494n5J2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95B1B03C734AA7054A732F4B73AC1CF73A92E8DD0A8C7165742750BB818163443B0EA2ACE9A30A8DB27C2EE32AE9FCEB19B6B5F78FFC08A10FEB494n5J2E" TargetMode="External"/><Relationship Id="rId12" Type="http://schemas.openxmlformats.org/officeDocument/2006/relationships/hyperlink" Target="consultantplus://offline/ref=F95B1B03C734AA7054A732F4B73AC1CF73A92E8DD0ABCB135544750BB818163443B0EA2ACE9A30A8DB27C2EF34AE9FCEB19B6B5F78FFC08A10FEB494n5J2E" TargetMode="External"/><Relationship Id="rId17" Type="http://schemas.openxmlformats.org/officeDocument/2006/relationships/hyperlink" Target="consultantplus://offline/ref=F95B1B03C734AA7054A732F4B73AC1CF73A92E8DD0ABCB135544750BB818163443B0EA2ACE9A30A8DB27C2EF39AE9FCEB19B6B5F78FFC08A10FEB494n5J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5B1B03C734AA7054A732F4B73AC1CF73A92E8DD0ABCB135544750BB818163443B0EA2ACE9A30A8DB27C2EF36AE9FCEB19B6B5F78FFC08A10FEB494n5J2E" TargetMode="External"/><Relationship Id="rId20" Type="http://schemas.openxmlformats.org/officeDocument/2006/relationships/hyperlink" Target="consultantplus://offline/ref=F95B1B03C734AA7054A732F4B73AC1CF73A92E8DD0A9C1155045750BB818163443B0EA2ACE9A30A8DB27C2EE30AE9FCEB19B6B5F78FFC08A10FEB494n5J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B1B03C734AA7054A732F4B73AC1CF73A92E8DD0ABCB135544750BB818163443B0EA2ACE9A30A8DB27C2EF35AE9FCEB19B6B5F78FFC08A10FEB494n5J2E" TargetMode="External"/><Relationship Id="rId11" Type="http://schemas.openxmlformats.org/officeDocument/2006/relationships/hyperlink" Target="consultantplus://offline/ref=F95B1B03C734AA7054A732F4B73AC1CF73A92E8DD8A2C612514C2801B0411A3644BFB53DC9D33CA9DB27C0EA3AF19ADBA0C3645E65E1C1950CFCB5n9JCE" TargetMode="External"/><Relationship Id="rId5" Type="http://schemas.openxmlformats.org/officeDocument/2006/relationships/hyperlink" Target="consultantplus://offline/ref=F95B1B03C734AA7054A732F4B73AC1CF73A92E8DD8A2C612514C2801B0411A3644BFB53DC9D33CA9DB27C0EC3AF19ADBA0C3645E65E1C1950CFCB5n9JCE" TargetMode="External"/><Relationship Id="rId15" Type="http://schemas.openxmlformats.org/officeDocument/2006/relationships/hyperlink" Target="consultantplus://offline/ref=F95B1B03C734AA7054A732F4B73AC1CF73A92E8DD8A2C612514C2801B0411A3644BFB53DC9D33CA9DB27C0E83AF19ADBA0C3645E65E1C1950CFCB5n9JCE" TargetMode="External"/><Relationship Id="rId10" Type="http://schemas.openxmlformats.org/officeDocument/2006/relationships/hyperlink" Target="consultantplus://offline/ref=F95B1B03C734AA7054A732F4B73AC1CF73A92E8DD8A2C612514C2801B0411A3644BFB53DC9D33CA9DB27C0EB3AF19ADBA0C3645E65E1C1950CFCB5n9JCE" TargetMode="External"/><Relationship Id="rId19" Type="http://schemas.openxmlformats.org/officeDocument/2006/relationships/hyperlink" Target="consultantplus://offline/ref=F95B1B03C734AA7054A732F4B73AC1CF73A92E8DD0A9C1155045750BB818163443B0EA2ACE9A30A8DB27C2EF36AE9FCEB19B6B5F78FFC08A10FEB494n5J2E" TargetMode="External"/><Relationship Id="rId4" Type="http://schemas.openxmlformats.org/officeDocument/2006/relationships/hyperlink" Target="consultantplus://offline/ref=F95B1B03C734AA7054A732F4B73AC1CF73A92E8DD0A8C5145742750BB818163443B0EA2ACE9A30A8DB27C2EC34AE9FCEB19B6B5F78FFC08A10FEB494n5J2E" TargetMode="External"/><Relationship Id="rId9" Type="http://schemas.openxmlformats.org/officeDocument/2006/relationships/hyperlink" Target="consultantplus://offline/ref=F95B1B03C734AA7054A732F4B73AC1CF73A92E8DD0A9C1165241750BB818163443B0EA2ACE9A30AADF21C9BB60E19E92F7CD785D7AFFC28B0FnFJ5E" TargetMode="External"/><Relationship Id="rId14" Type="http://schemas.openxmlformats.org/officeDocument/2006/relationships/hyperlink" Target="consultantplus://offline/ref=F95B1B03C734AA7054A732F4B73AC1CF73A92E8DD0ABCB135544750BB818163443B0EA2ACE9A30A8DB27C2EF37AE9FCEB19B6B5F78FFC08A10FEB494n5J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1521</Words>
  <Characters>8675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Анна Алексеевна</cp:lastModifiedBy>
  <cp:revision>2</cp:revision>
  <dcterms:created xsi:type="dcterms:W3CDTF">2019-01-23T04:09:00Z</dcterms:created>
  <dcterms:modified xsi:type="dcterms:W3CDTF">2019-01-23T04:21:00Z</dcterms:modified>
</cp:coreProperties>
</file>